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/>
          <w:color w:val="548DD4"/>
          <w:sz w:val="32"/>
        </w:rPr>
      </w:pPr>
      <w:r>
        <w:rPr>
          <w:rFonts w:cs="Times New Roman" w:ascii="Times New Roman" w:hAnsi="Times New Roman"/>
          <w:b/>
          <w:color w:val="548DD4"/>
          <w:sz w:val="32"/>
        </w:rPr>
        <w:t>Изначально Вышестоящий Дом Изначально Вышестоящего Отца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color w:val="2C51AF"/>
          <w:sz w:val="30"/>
        </w:rPr>
      </w:pPr>
      <w:r>
        <w:rPr>
          <w:rFonts w:cs="Times New Roman" w:ascii="Times New Roman" w:hAnsi="Times New Roman"/>
          <w:b/>
          <w:color w:val="2C51AF"/>
          <w:sz w:val="30"/>
        </w:rPr>
        <w:t>Подразделение ИВДИВО Москва, союзное государство Россия Беларусь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color w:val="223E86"/>
          <w:sz w:val="36"/>
        </w:rPr>
      </w:pPr>
      <w:r>
        <w:rPr>
          <w:rFonts w:cs="Times New Roman" w:ascii="Times New Roman" w:hAnsi="Times New Roman"/>
          <w:b/>
          <w:color w:val="223E86"/>
          <w:sz w:val="36"/>
        </w:rPr>
        <w:t>Совет Изначально Вышестоящего Отца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color w:val="101010"/>
          <w:sz w:val="28"/>
        </w:rPr>
      </w:pPr>
      <w:r>
        <w:rPr>
          <w:rFonts w:cs="Times New Roman" w:ascii="Times New Roman" w:hAnsi="Times New Roman"/>
          <w:b/>
          <w:color w:val="101010"/>
          <w:sz w:val="28"/>
        </w:rPr>
        <w:t>Протокол Совета от 25.03.2026</w:t>
      </w:r>
    </w:p>
    <w:p>
      <w:pPr>
        <w:pStyle w:val="Normal"/>
        <w:jc w:val="right"/>
        <w:rPr>
          <w:rFonts w:ascii="Times New Roman" w:hAnsi="Times New Roman"/>
          <w:color w:val="C9211E"/>
        </w:rPr>
      </w:pPr>
      <w:r>
        <w:rPr>
          <w:rFonts w:ascii="Times New Roman" w:hAnsi="Times New Roman"/>
          <w:color w:val="C9211E"/>
        </w:rPr>
        <w:t>Утверждаю. Утв. А ИВО ИВДИВО-М КМ ИВАС КХ 31032026</w:t>
      </w:r>
    </w:p>
    <w:p>
      <w:pPr>
        <w:pStyle w:val="Normal"/>
        <w:rPr/>
      </w:pPr>
      <w:r>
        <w:rPr>
          <w:rFonts w:cs="Times New Roman" w:ascii="Times New Roman" w:hAnsi="Times New Roman"/>
          <w:color w:val="000000"/>
          <w:sz w:val="24"/>
        </w:rPr>
        <w:t>Присутствовали 56 Аватаров ИВО: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Кира Майтрис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Кокина Алина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Рязанцева Дарья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Барышева Лариса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Наделяев Борис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Рой Наталья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Казарова Алёна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Аспектная Лариса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Кишиневский Сергей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ЕК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Коротеева Екатерина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Корнев Василий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Кишиневская Вера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Андроновская Елена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Гафурова Ирина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Полякова Татьяна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Захарина Ольга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Мигитко Антон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Казарова Валентина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Мусаева Сюйкуми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Самигуллин Рашид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Ушакова Елена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Андреев Павел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Финогенова Елена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Усманова Ирина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Гаврашенко Светлана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Андроновский Александр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Чернышова Евгения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Чернышова Вера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Силаев Владимир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Швец Ольга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Курманаевская Вероника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Дернович Петр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Рязанцев Андрей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Панина Лариса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Кухарь Ирина 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Русяева Светлана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Солодкова Наталия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Ческая Ксения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Андроновская Мария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Карасева Екатерина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Пурденко Елена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Жиленкова Светлана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Васильева Татьяна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Леонтьева Елена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Железнякова Алёна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Андроновская Вера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Азаргаева Эльвира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Дистанционно: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Бирюкова Марина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Абросимов Илья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Терехова Альфия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БАВ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Остраница Людмила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Андреев Илья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Соловьева Марьям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Мусаев Магомед</w:t>
      </w:r>
    </w:p>
    <w:p>
      <w:pPr>
        <w:pStyle w:val="Normal"/>
        <w:rPr>
          <w:rFonts w:ascii="Times New Roman" w:hAnsi="Times New Roman" w:cs="Times New Roman"/>
          <w:b/>
          <w:b/>
          <w:color w:val="000000"/>
          <w:sz w:val="32"/>
        </w:rPr>
      </w:pPr>
      <w:r>
        <w:rPr>
          <w:rFonts w:cs="Times New Roman" w:ascii="Times New Roman" w:hAnsi="Times New Roman"/>
          <w:b/>
          <w:color w:val="000000"/>
          <w:sz w:val="32"/>
        </w:rPr>
        <w:t>Состоялись</w:t>
      </w:r>
    </w:p>
    <w:p>
      <w:pPr>
        <w:pStyle w:val="ListParagraph"/>
        <w:numPr>
          <w:ilvl w:val="0"/>
          <w:numId w:val="1"/>
        </w:numPr>
        <w:ind w:left="720" w:right="0" w:hanging="36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ИВДИВО-Секретарь аттестационного синтеза ИВАС Кут Хуми Алина Кокина. Отчёт ревизионной комиссии о проведённой ревизии с учётом пролонгации ревизии на 1 месяц. Сдача отчёта о ревизии. ИВАС КХ отчёт принял.</w:t>
      </w:r>
    </w:p>
    <w:p>
      <w:pPr>
        <w:pStyle w:val="ListParagraph"/>
        <w:numPr>
          <w:ilvl w:val="0"/>
          <w:numId w:val="1"/>
        </w:numPr>
        <w:ind w:left="720" w:right="0" w:hanging="36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ИВДИВО-Секретарь Глава должностного совета ИВАС Кут Хуми Лариса Аспектная. Презентация Должностного Совета.</w:t>
      </w:r>
    </w:p>
    <w:p>
      <w:pPr>
        <w:pStyle w:val="ListParagraph"/>
        <w:numPr>
          <w:ilvl w:val="0"/>
          <w:numId w:val="1"/>
        </w:numPr>
        <w:ind w:left="720" w:right="0" w:hanging="36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Аватар Высшей ИВДИВО-космической Иерархии Изначально Вышестоящего Отца ИВАС Владомира Лариса Аспектная. Преображение Общих дел подразделения. Снятие Общего дела Общины завершением явления Всеобщины командой подразделения ИВДИВО переводом её явления в человечество ИВ Аватарессами Синтеза согласно обновлению Распоряжения № 4 21.03.2026. Преображение Общего дела, называющегося Команда 1344 Должностно Полномочных подразделения, — на Общее дело: Команда 1152 Должностно Полномочных подразделения.</w:t>
      </w:r>
    </w:p>
    <w:p>
      <w:pPr>
        <w:pStyle w:val="ListParagraph"/>
        <w:numPr>
          <w:ilvl w:val="0"/>
          <w:numId w:val="1"/>
        </w:numPr>
        <w:ind w:left="720" w:right="0" w:hanging="36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ИВДИВО-Секретарь Глава Совета Изначально Вышестоящего Отца ИВАС Кут Хуми Кира Майтрис.</w:t>
      </w:r>
    </w:p>
    <w:p>
      <w:pPr>
        <w:pStyle w:val="ListParagraph"/>
        <w:widowControl/>
        <w:numPr>
          <w:ilvl w:val="1"/>
          <w:numId w:val="1"/>
        </w:numPr>
        <w:suppressAutoHyphens w:val="true"/>
        <w:overflowPunct w:val="true"/>
        <w:bidi w:val="0"/>
        <w:spacing w:lineRule="auto" w:line="259" w:before="0" w:after="160"/>
        <w:ind w:left="1260" w:right="0" w:hanging="360"/>
        <w:contextualSpacing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У ИВАС КХ:</w:t>
      </w:r>
    </w:p>
    <w:p>
      <w:pPr>
        <w:pStyle w:val="ListParagraph"/>
        <w:widowControl/>
        <w:numPr>
          <w:ilvl w:val="2"/>
          <w:numId w:val="1"/>
        </w:numPr>
        <w:suppressAutoHyphens w:val="true"/>
        <w:overflowPunct w:val="true"/>
        <w:bidi w:val="0"/>
        <w:spacing w:lineRule="auto" w:line="259" w:before="0" w:after="160"/>
        <w:ind w:left="1889" w:right="0" w:hanging="360"/>
        <w:contextualSpacing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Преображение ядра ИВАС КХ в каждом из нас на развёртывание 1152-рицы Иерархов. Обновление ядра ИВАС КХ. Преображение ядра Должностно Полномочного на 1152 Организации ИВДИВО.</w:t>
      </w:r>
    </w:p>
    <w:p>
      <w:pPr>
        <w:pStyle w:val="ListParagraph"/>
        <w:widowControl/>
        <w:numPr>
          <w:ilvl w:val="2"/>
          <w:numId w:val="1"/>
        </w:numPr>
        <w:suppressAutoHyphens w:val="true"/>
        <w:overflowPunct w:val="true"/>
        <w:bidi w:val="0"/>
        <w:spacing w:lineRule="auto" w:line="259" w:before="0" w:after="160"/>
        <w:ind w:left="1889" w:right="0" w:hanging="360"/>
        <w:contextualSpacing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Преображение подразделения на новый состав 6 Советов и 384 Должностей явления Должностно Полномочных ИВДИВО.</w:t>
      </w:r>
    </w:p>
    <w:p>
      <w:pPr>
        <w:pStyle w:val="ListParagraph"/>
        <w:widowControl/>
        <w:numPr>
          <w:ilvl w:val="1"/>
          <w:numId w:val="1"/>
        </w:numPr>
        <w:suppressAutoHyphens w:val="true"/>
        <w:overflowPunct w:val="true"/>
        <w:bidi w:val="0"/>
        <w:spacing w:lineRule="auto" w:line="259" w:before="0" w:after="160"/>
        <w:ind w:left="1260" w:right="0" w:hanging="360"/>
        <w:contextualSpacing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У ИВ Отца:</w:t>
      </w:r>
    </w:p>
    <w:p>
      <w:pPr>
        <w:pStyle w:val="ListParagraph"/>
        <w:widowControl/>
        <w:numPr>
          <w:ilvl w:val="2"/>
          <w:numId w:val="1"/>
        </w:numPr>
        <w:suppressAutoHyphens w:val="true"/>
        <w:overflowPunct w:val="true"/>
        <w:bidi w:val="0"/>
        <w:spacing w:lineRule="auto" w:line="259" w:before="0" w:after="160"/>
        <w:ind w:left="1889" w:right="0" w:hanging="360"/>
        <w:contextualSpacing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Преображение подразделения явлением обновления Советов подразделения.</w:t>
      </w:r>
    </w:p>
    <w:p>
      <w:pPr>
        <w:pStyle w:val="ListParagraph"/>
        <w:widowControl/>
        <w:numPr>
          <w:ilvl w:val="2"/>
          <w:numId w:val="1"/>
        </w:numPr>
        <w:suppressAutoHyphens w:val="true"/>
        <w:overflowPunct w:val="true"/>
        <w:bidi w:val="0"/>
        <w:spacing w:lineRule="auto" w:line="259" w:before="0" w:after="160"/>
        <w:ind w:left="1889" w:right="0" w:hanging="360"/>
        <w:contextualSpacing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Сдали ядро подразделения и стяжали новое ядро в живой материи.</w:t>
      </w:r>
    </w:p>
    <w:p>
      <w:pPr>
        <w:pStyle w:val="ListParagraph"/>
        <w:widowControl/>
        <w:numPr>
          <w:ilvl w:val="2"/>
          <w:numId w:val="1"/>
        </w:numPr>
        <w:suppressAutoHyphens w:val="true"/>
        <w:overflowPunct w:val="true"/>
        <w:bidi w:val="0"/>
        <w:spacing w:lineRule="auto" w:line="259" w:before="0" w:after="160"/>
        <w:ind w:left="1889" w:right="0" w:hanging="360"/>
        <w:contextualSpacing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Завершение явления Столпа подразделения предыдущего формата космической деятельности. Стяжён Столп в синтезе космосов, архетипов, реальностей. Стяжание из Столпа подразделения — Луча подразделения. Из Луча — Силы подразделения. Из Силы — Сердечной мысли подразделения. В синтезе этих 4 явлений стяжён Отдел явления Организаций ИВДИВО в подразделении. Стяжён Дом подразделения.</w:t>
      </w:r>
    </w:p>
    <w:p>
      <w:pPr>
        <w:pStyle w:val="ListParagraph"/>
        <w:widowControl/>
        <w:numPr>
          <w:ilvl w:val="2"/>
          <w:numId w:val="1"/>
        </w:numPr>
        <w:suppressAutoHyphens w:val="true"/>
        <w:overflowPunct w:val="true"/>
        <w:bidi w:val="0"/>
        <w:spacing w:lineRule="auto" w:line="259" w:before="0" w:after="160"/>
        <w:ind w:left="1889" w:right="0" w:hanging="360"/>
        <w:contextualSpacing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ИВ Отец: «Переход состоялся».</w:t>
      </w:r>
    </w:p>
    <w:p>
      <w:pPr>
        <w:pStyle w:val="ListParagraph"/>
        <w:numPr>
          <w:ilvl w:val="0"/>
          <w:numId w:val="1"/>
        </w:numPr>
        <w:ind w:left="720" w:right="0" w:hanging="36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Аватар Высшей ИВДИВО-космической Иерархии Изначально Вышестоящего Отца ИВАС Владомира Лариса Аспектная. Стяжание явлений 1152 ИВА ИВО каждой частью Самоосуществления. Стяжание Я-Настоящего Самоосуществления. Стяжание Высочайшего тела Должностно Полномочного.</w:t>
      </w:r>
    </w:p>
    <w:p>
      <w:pPr>
        <w:pStyle w:val="ListParagraph"/>
        <w:numPr>
          <w:ilvl w:val="0"/>
          <w:numId w:val="1"/>
        </w:numPr>
        <w:ind w:left="720" w:right="0" w:hanging="36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Аватар Высшего ИВДИВО-космического Синтеза Частностей Отец-Человек-Субъектов Светлана Гаврашенко.</w:t>
      </w:r>
    </w:p>
    <w:p>
      <w:pPr>
        <w:pStyle w:val="ListParagraph"/>
        <w:widowControl/>
        <w:numPr>
          <w:ilvl w:val="1"/>
          <w:numId w:val="1"/>
        </w:numPr>
        <w:suppressAutoHyphens w:val="true"/>
        <w:overflowPunct w:val="true"/>
        <w:bidi w:val="0"/>
        <w:spacing w:lineRule="auto" w:line="259" w:before="0" w:after="160"/>
        <w:ind w:left="1260" w:right="0" w:hanging="360"/>
        <w:contextualSpacing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Стяжание 4 ИВДИВО-зданий подразделения в реальностях и архетипах 1048576 космосов ответственности подразделения на:</w:t>
      </w:r>
    </w:p>
    <w:p>
      <w:pPr>
        <w:pStyle w:val="ListParagraph"/>
        <w:widowControl/>
        <w:numPr>
          <w:ilvl w:val="2"/>
          <w:numId w:val="1"/>
        </w:numPr>
        <w:suppressAutoHyphens w:val="true"/>
        <w:overflowPunct w:val="true"/>
        <w:bidi w:val="0"/>
        <w:spacing w:lineRule="auto" w:line="259" w:before="0" w:after="160"/>
        <w:ind w:left="1889" w:right="0" w:hanging="360"/>
        <w:contextualSpacing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1.073.741.825-м архетипе — в ИВДИВО-полисе ИВО в  архетипах</w:t>
      </w:r>
    </w:p>
    <w:p>
      <w:pPr>
        <w:pStyle w:val="ListParagraph"/>
        <w:widowControl/>
        <w:numPr>
          <w:ilvl w:val="2"/>
          <w:numId w:val="1"/>
        </w:numPr>
        <w:suppressAutoHyphens w:val="true"/>
        <w:overflowPunct w:val="true"/>
        <w:bidi w:val="0"/>
        <w:spacing w:lineRule="auto" w:line="259" w:before="0" w:after="160"/>
        <w:ind w:left="1889" w:right="0" w:hanging="360"/>
        <w:contextualSpacing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1.073.741.632-м архетипе — в ИВДИВО-полисе КХ в  архетипах</w:t>
      </w:r>
    </w:p>
    <w:p>
      <w:pPr>
        <w:pStyle w:val="ListParagraph"/>
        <w:widowControl/>
        <w:numPr>
          <w:ilvl w:val="2"/>
          <w:numId w:val="1"/>
        </w:numPr>
        <w:suppressAutoHyphens w:val="true"/>
        <w:overflowPunct w:val="true"/>
        <w:bidi w:val="0"/>
        <w:spacing w:lineRule="auto" w:line="259" w:before="0" w:after="160"/>
        <w:ind w:left="1889" w:right="0" w:hanging="360"/>
        <w:contextualSpacing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1.073.741.825-й реальности — в ИВДИВО-полисе ИВО в реальностях</w:t>
      </w:r>
    </w:p>
    <w:p>
      <w:pPr>
        <w:pStyle w:val="ListParagraph"/>
        <w:widowControl/>
        <w:numPr>
          <w:ilvl w:val="2"/>
          <w:numId w:val="1"/>
        </w:numPr>
        <w:suppressAutoHyphens w:val="true"/>
        <w:overflowPunct w:val="true"/>
        <w:bidi w:val="0"/>
        <w:spacing w:lineRule="auto" w:line="259" w:before="0" w:after="160"/>
        <w:ind w:left="1889" w:right="0" w:hanging="360"/>
        <w:contextualSpacing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1.073.741.632-й реальности — в ИВДИВО-полисе КХ в реальностях</w:t>
      </w:r>
    </w:p>
    <w:p>
      <w:pPr>
        <w:pStyle w:val="ListParagraph"/>
        <w:widowControl/>
        <w:numPr>
          <w:ilvl w:val="1"/>
          <w:numId w:val="1"/>
        </w:numPr>
        <w:suppressAutoHyphens w:val="true"/>
        <w:overflowPunct w:val="true"/>
        <w:bidi w:val="0"/>
        <w:spacing w:lineRule="auto" w:line="259" w:before="0" w:after="160"/>
        <w:ind w:left="1260" w:right="0" w:hanging="360"/>
        <w:contextualSpacing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Стяжание ИВДИВО-зданий подразделения в 1.073.741.825-м и 1.073.741.632-м космосах.</w:t>
      </w:r>
    </w:p>
    <w:p>
      <w:pPr>
        <w:pStyle w:val="ListParagraph"/>
        <w:widowControl/>
        <w:numPr>
          <w:ilvl w:val="1"/>
          <w:numId w:val="1"/>
        </w:numPr>
        <w:suppressAutoHyphens w:val="true"/>
        <w:overflowPunct w:val="true"/>
        <w:bidi w:val="0"/>
        <w:spacing w:lineRule="auto" w:line="259" w:before="0" w:after="160"/>
        <w:ind w:left="1260" w:right="0" w:hanging="360"/>
        <w:contextualSpacing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Перенос ИВДИВО-зданий подразделения ИВДИВО-полисов ИВАС КХ в стяжённых (с 1-го по 59-й) космосах с 960-х на 832-е архетипы.</w:t>
      </w:r>
    </w:p>
    <w:p>
      <w:pPr>
        <w:pStyle w:val="ListParagraph"/>
        <w:widowControl/>
        <w:numPr>
          <w:ilvl w:val="0"/>
          <w:numId w:val="1"/>
        </w:numPr>
        <w:suppressAutoHyphens w:val="true"/>
        <w:overflowPunct w:val="true"/>
        <w:bidi w:val="0"/>
        <w:spacing w:lineRule="auto" w:line="259" w:before="0" w:after="160"/>
        <w:ind w:left="720" w:right="0" w:hanging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Аватар ИВО Высшей ИВДИВО-космической Культуры Отец-Человек-Субъектов ИВО Ольга Захарина. Выступление в ведении линия Синтеза ИВАС Святослава.</w:t>
      </w:r>
    </w:p>
    <w:p>
      <w:pPr>
        <w:pStyle w:val="ListParagraph"/>
        <w:widowControl/>
        <w:numPr>
          <w:ilvl w:val="0"/>
          <w:numId w:val="1"/>
        </w:numPr>
        <w:suppressAutoHyphens w:val="true"/>
        <w:overflowPunct w:val="true"/>
        <w:bidi w:val="0"/>
        <w:spacing w:lineRule="auto" w:line="259" w:before="0" w:after="160"/>
        <w:ind w:left="720" w:right="0" w:hanging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Аватар ИВО Высшего ИВДИВО-космического Энергопотенциала Отец-Человек-Субъектов ИВО Вера Кишиневская. Выступление в ведении линия Синтеза Части подразделения.</w:t>
      </w:r>
    </w:p>
    <w:p>
      <w:pPr>
        <w:pStyle w:val="ListParagraph"/>
        <w:widowControl/>
        <w:numPr>
          <w:ilvl w:val="0"/>
          <w:numId w:val="1"/>
        </w:numPr>
        <w:suppressAutoHyphens w:val="true"/>
        <w:overflowPunct w:val="true"/>
        <w:bidi w:val="0"/>
        <w:spacing w:lineRule="auto" w:line="259" w:before="0" w:after="160"/>
        <w:ind w:left="720" w:right="0" w:hanging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Аватар ИВО Высшего ИВДИВО-космического Мировоззрения каждого ИВО Ксения Ческая. Выступление в ведении линия Синтеза ИВАС КХ.</w:t>
      </w:r>
    </w:p>
    <w:p>
      <w:pPr>
        <w:pStyle w:val="ListParagraph"/>
        <w:widowControl/>
        <w:numPr>
          <w:ilvl w:val="0"/>
          <w:numId w:val="1"/>
        </w:numPr>
        <w:suppressAutoHyphens w:val="true"/>
        <w:overflowPunct w:val="true"/>
        <w:bidi w:val="0"/>
        <w:spacing w:lineRule="auto" w:line="259" w:before="0" w:after="160"/>
        <w:ind w:left="720" w:right="0" w:hanging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Аватар ИВО Высшего ИВДИВО-космического Синтеза Аппаратов систем частей Отец-Человек-Субъектов ИВО Ирина Усманова. Выступление в ведении линия Синтеза ИВ Отца.</w:t>
      </w:r>
    </w:p>
    <w:p>
      <w:pPr>
        <w:pStyle w:val="Normal"/>
        <w:rPr>
          <w:rFonts w:ascii="Times New Roman" w:hAnsi="Times New Roman" w:cs="Times New Roman"/>
          <w:b/>
          <w:b/>
          <w:color w:val="000000"/>
          <w:sz w:val="32"/>
        </w:rPr>
      </w:pPr>
      <w:r>
        <w:rPr>
          <w:rFonts w:cs="Times New Roman" w:ascii="Times New Roman" w:hAnsi="Times New Roman"/>
          <w:b/>
          <w:color w:val="000000"/>
          <w:sz w:val="32"/>
        </w:rPr>
      </w:r>
    </w:p>
    <w:p>
      <w:pPr>
        <w:pStyle w:val="Normal"/>
        <w:rPr>
          <w:rFonts w:ascii="Times New Roman" w:hAnsi="Times New Roman" w:cs="Times New Roman"/>
          <w:color w:val="000000"/>
          <w:sz w:val="32"/>
        </w:rPr>
      </w:pPr>
      <w:r>
        <w:rPr>
          <w:rFonts w:cs="Times New Roman" w:ascii="Times New Roman" w:hAnsi="Times New Roman"/>
          <w:b/>
          <w:color w:val="000000"/>
          <w:sz w:val="32"/>
        </w:rPr>
        <w:t>Ключевые слова</w:t>
      </w:r>
    </w:p>
    <w:p>
      <w:pPr>
        <w:pStyle w:val="ListParagraph"/>
        <w:numPr>
          <w:ilvl w:val="0"/>
          <w:numId w:val="3"/>
        </w:numPr>
        <w:ind w:left="720" w:right="0" w:hanging="36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4"/>
          <w:szCs w:val="22"/>
          <w:lang w:val="ru-RU" w:eastAsia="en-US" w:bidi="ar-SA"/>
        </w:rPr>
        <w:t>Ревизия в подразделении</w:t>
      </w:r>
    </w:p>
    <w:p>
      <w:pPr>
        <w:pStyle w:val="ListParagraph"/>
        <w:numPr>
          <w:ilvl w:val="0"/>
          <w:numId w:val="3"/>
        </w:numPr>
        <w:ind w:left="720" w:right="0" w:hanging="36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4"/>
          <w:szCs w:val="22"/>
          <w:lang w:val="ru-RU" w:eastAsia="en-US" w:bidi="ar-SA"/>
        </w:rPr>
        <w:t>Должностной Совет</w:t>
      </w:r>
    </w:p>
    <w:p>
      <w:pPr>
        <w:pStyle w:val="ListParagraph"/>
        <w:numPr>
          <w:ilvl w:val="0"/>
          <w:numId w:val="3"/>
        </w:numPr>
        <w:ind w:left="720" w:right="0" w:hanging="36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4"/>
          <w:szCs w:val="22"/>
          <w:lang w:val="ru-RU" w:eastAsia="en-US" w:bidi="ar-SA"/>
        </w:rPr>
        <w:t>Общие дела подразделения</w:t>
      </w:r>
    </w:p>
    <w:p>
      <w:pPr>
        <w:pStyle w:val="ListParagraph"/>
        <w:numPr>
          <w:ilvl w:val="0"/>
          <w:numId w:val="3"/>
        </w:numPr>
        <w:ind w:left="720" w:right="0" w:hanging="36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4"/>
          <w:szCs w:val="22"/>
          <w:lang w:val="ru-RU" w:eastAsia="en-US" w:bidi="ar-SA"/>
        </w:rPr>
        <w:t>ИВДИВО-здания подразделения</w:t>
      </w:r>
    </w:p>
    <w:p>
      <w:pPr>
        <w:pStyle w:val="ListParagraph"/>
        <w:numPr>
          <w:ilvl w:val="0"/>
          <w:numId w:val="3"/>
        </w:numPr>
        <w:ind w:left="720" w:right="0" w:hanging="36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4"/>
          <w:szCs w:val="22"/>
          <w:lang w:val="ru-RU" w:eastAsia="en-US" w:bidi="ar-SA"/>
        </w:rPr>
        <w:t xml:space="preserve">ИВАС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lang w:val="ru-RU" w:eastAsia="en-US" w:bidi="ar-SA"/>
        </w:rPr>
        <w:t>Святослав</w:t>
      </w:r>
    </w:p>
    <w:p>
      <w:pPr>
        <w:pStyle w:val="ListParagraph"/>
        <w:ind w:left="720" w:right="0" w:hanging="36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59" w:before="0" w:after="160"/>
        <w:ind w:left="360" w:right="0" w:hanging="360"/>
        <w:contextualSpacing/>
        <w:jc w:val="both"/>
        <w:rPr>
          <w:rFonts w:ascii="Times New Roman" w:hAnsi="Times New Roman" w:cs="Times New Roman"/>
          <w:b/>
          <w:b/>
          <w:bCs/>
          <w:color w:val="000000"/>
          <w:sz w:val="24"/>
        </w:rPr>
      </w:pPr>
      <w:r>
        <w:rPr>
          <w:rFonts w:cs="Times New Roman" w:ascii="Times New Roman" w:hAnsi="Times New Roman"/>
          <w:b/>
          <w:bCs/>
          <w:color w:val="000000"/>
          <w:sz w:val="24"/>
        </w:rPr>
        <w:t>Приложения:</w:t>
      </w:r>
    </w:p>
    <w:p>
      <w:pPr>
        <w:pStyle w:val="ListParagraph"/>
        <w:widowControl/>
        <w:numPr>
          <w:ilvl w:val="0"/>
          <w:numId w:val="4"/>
        </w:numPr>
        <w:suppressAutoHyphens w:val="true"/>
        <w:overflowPunct w:val="true"/>
        <w:bidi w:val="0"/>
        <w:spacing w:lineRule="auto" w:line="259" w:before="0" w:after="160"/>
        <w:ind w:left="720" w:right="0" w:hanging="360"/>
        <w:contextualSpacing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Тезисы выступления Ольги Захариной</w:t>
      </w: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.</w:t>
      </w:r>
    </w:p>
    <w:p>
      <w:pPr>
        <w:pStyle w:val="ListParagraph"/>
        <w:widowControl/>
        <w:numPr>
          <w:ilvl w:val="0"/>
          <w:numId w:val="4"/>
        </w:numPr>
        <w:suppressAutoHyphens w:val="true"/>
        <w:overflowPunct w:val="true"/>
        <w:bidi w:val="0"/>
        <w:spacing w:lineRule="auto" w:line="259" w:before="0" w:after="160"/>
        <w:ind w:left="720" w:right="0" w:hanging="360"/>
        <w:contextualSpacing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 xml:space="preserve">Тезисы выступления </w:t>
      </w:r>
      <w:r>
        <w:rPr>
          <w:rFonts w:eastAsia="Calibri" w:cs="Times New Roman" w:ascii="Times New Roman" w:hAnsi="Times New Roman"/>
          <w:color w:val="000000"/>
          <w:kern w:val="0"/>
          <w:sz w:val="24"/>
          <w:szCs w:val="24"/>
          <w:lang w:val="ru-RU" w:eastAsia="en-US" w:bidi="ar-SA"/>
        </w:rPr>
        <w:t>Ксении Ческой</w:t>
      </w: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.</w:t>
      </w:r>
    </w:p>
    <w:p>
      <w:pPr>
        <w:pStyle w:val="ListParagraph"/>
        <w:widowControl/>
        <w:numPr>
          <w:ilvl w:val="0"/>
          <w:numId w:val="4"/>
        </w:numPr>
        <w:suppressAutoHyphens w:val="true"/>
        <w:overflowPunct w:val="true"/>
        <w:bidi w:val="0"/>
        <w:spacing w:lineRule="auto" w:line="259" w:before="0" w:after="160"/>
        <w:ind w:left="720" w:right="0" w:hanging="360"/>
        <w:contextualSpacing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 xml:space="preserve">Тезисы выступления </w:t>
      </w:r>
      <w:r>
        <w:rPr>
          <w:rFonts w:eastAsia="Calibri" w:cs="Times New Roman" w:ascii="Times New Roman" w:hAnsi="Times New Roman"/>
          <w:color w:val="000000"/>
          <w:kern w:val="0"/>
          <w:sz w:val="24"/>
          <w:szCs w:val="24"/>
          <w:lang w:val="ru-RU" w:eastAsia="en-US" w:bidi="ar-SA"/>
        </w:rPr>
        <w:t>Ирины Усмановой</w:t>
      </w: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.</w:t>
      </w:r>
    </w:p>
    <w:p>
      <w:pPr>
        <w:pStyle w:val="ListParagraph"/>
        <w:ind w:left="720" w:right="0" w:hanging="36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overflowPunct w:val="false"/>
        <w:bidi w:val="0"/>
        <w:spacing w:lineRule="auto" w:line="259" w:before="0" w:after="160"/>
        <w:ind w:left="0" w:right="0" w:hanging="0"/>
        <w:contextualSpacing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</w:r>
    </w:p>
    <w:p>
      <w:pPr>
        <w:pStyle w:val="ListParagraph"/>
        <w:spacing w:before="0" w:after="160"/>
        <w:ind w:left="720" w:right="0" w:hanging="360"/>
        <w:contextualSpacing w:val="false"/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Составил ИВДИВО-Секретарь Глава протокольной службы ИВАС Кут Хуми Наделяев Б.</w:t>
      </w:r>
    </w:p>
    <w:p>
      <w:pPr>
        <w:pStyle w:val="ListParagraph"/>
        <w:spacing w:before="0" w:after="160"/>
        <w:ind w:left="720" w:right="0" w:hanging="360"/>
        <w:contextualSpacing w:val="false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 xml:space="preserve"> </w:t>
      </w:r>
    </w:p>
    <w:p>
      <w:pPr>
        <w:pStyle w:val="Normal"/>
        <w:spacing w:before="0" w:after="160"/>
        <w:ind w:left="720" w:right="0" w:hanging="36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</w:r>
    </w:p>
    <w:p>
      <w:pPr>
        <w:pStyle w:val="Normal"/>
        <w:spacing w:before="0" w:after="160"/>
        <w:ind w:left="720" w:right="0" w:hanging="360"/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Приложение 1</w:t>
      </w:r>
    </w:p>
    <w:p>
      <w:pPr>
        <w:pStyle w:val="ListParagraph"/>
        <w:spacing w:before="0" w:after="160"/>
        <w:ind w:left="720" w:right="0" w:hanging="360"/>
        <w:contextualSpacing w:val="false"/>
        <w:jc w:val="center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b/>
          <w:bCs/>
          <w:color w:val="000000"/>
          <w:kern w:val="0"/>
          <w:sz w:val="28"/>
          <w:szCs w:val="28"/>
          <w:lang w:val="ru-RU" w:eastAsia="en-US" w:bidi="ar-SA"/>
        </w:rPr>
        <w:t>Тезисы в ведении линии Синтеза ИВАС Святослава</w:t>
      </w:r>
    </w:p>
    <w:p>
      <w:pPr>
        <w:pStyle w:val="Normal"/>
        <w:widowControl/>
        <w:suppressAutoHyphens w:val="true"/>
        <w:overflowPunct w:val="true"/>
        <w:bidi w:val="0"/>
        <w:spacing w:lineRule="auto" w:line="259" w:before="0" w:after="160"/>
        <w:ind w:left="0" w:right="0" w:firstLine="90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Аватар как глава организации обеспечивает пять управленческих функций: планирование, организация, контроль, мотивация, координация.  Координация происходит словами, но не останавливается на словах – это делание вместе. Необходимо усилить координацию организаций в передаче практик и опыта совместными делами.</w:t>
      </w:r>
    </w:p>
    <w:p>
      <w:pPr>
        <w:pStyle w:val="Normal"/>
        <w:widowControl/>
        <w:suppressAutoHyphens w:val="true"/>
        <w:overflowPunct w:val="true"/>
        <w:bidi w:val="0"/>
        <w:spacing w:lineRule="auto" w:line="259" w:before="0" w:after="160"/>
        <w:ind w:left="0" w:right="0" w:firstLine="90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 xml:space="preserve">Организация, мотивация и контроль должны идти рука об руку, замыкаясь на Главе Организации – ведущем соответствующего процесса. Это требует усиленной работы с 16-цей от компетенции до качества в освоении управленческого мастерства. </w:t>
      </w:r>
    </w:p>
    <w:p>
      <w:pPr>
        <w:pStyle w:val="Normal"/>
        <w:widowControl/>
        <w:suppressAutoHyphens w:val="true"/>
        <w:overflowPunct w:val="true"/>
        <w:bidi w:val="0"/>
        <w:spacing w:lineRule="auto" w:line="259" w:before="0" w:after="160"/>
        <w:ind w:left="0" w:right="0" w:firstLine="90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Первая по важности, но и по сложности функция – планирование. Сложность в том, что оно должно масштабировать организацию на Дом в исполнении задач и предназначения Подразделения. План организации – часть плана Подразделения и целенаправлен на 4-цу и стратегическое видение Подразделения.</w:t>
      </w:r>
    </w:p>
    <w:p>
      <w:pPr>
        <w:pStyle w:val="Normal"/>
        <w:widowControl/>
        <w:suppressAutoHyphens w:val="true"/>
        <w:overflowPunct w:val="true"/>
        <w:bidi w:val="0"/>
        <w:spacing w:lineRule="auto" w:line="259" w:before="0" w:after="160"/>
        <w:ind w:left="0" w:right="0" w:firstLine="90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В планирование организации, планирование Столпа, составление 8-цы ДП необходимо включить эти 4 фактора:</w:t>
      </w:r>
    </w:p>
    <w:p>
      <w:pPr>
        <w:pStyle w:val="Normal"/>
        <w:widowControl/>
        <w:numPr>
          <w:ilvl w:val="0"/>
          <w:numId w:val="6"/>
        </w:numPr>
        <w:suppressAutoHyphens w:val="true"/>
        <w:overflowPunct w:val="true"/>
        <w:bidi w:val="0"/>
        <w:spacing w:lineRule="auto" w:line="259" w:before="0" w:after="160"/>
        <w:jc w:val="both"/>
        <w:rPr/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МО Подразделения,</w:t>
      </w:r>
    </w:p>
    <w:p>
      <w:pPr>
        <w:pStyle w:val="Normal"/>
        <w:widowControl/>
        <w:numPr>
          <w:ilvl w:val="0"/>
          <w:numId w:val="6"/>
        </w:numPr>
        <w:suppressAutoHyphens w:val="true"/>
        <w:overflowPunct w:val="true"/>
        <w:bidi w:val="0"/>
        <w:spacing w:lineRule="auto" w:line="259" w:before="0" w:after="160"/>
        <w:jc w:val="both"/>
        <w:rPr/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общие дела,</w:t>
      </w:r>
    </w:p>
    <w:p>
      <w:pPr>
        <w:pStyle w:val="Normal"/>
        <w:widowControl/>
        <w:numPr>
          <w:ilvl w:val="0"/>
          <w:numId w:val="6"/>
        </w:numPr>
        <w:suppressAutoHyphens w:val="true"/>
        <w:overflowPunct w:val="true"/>
        <w:bidi w:val="0"/>
        <w:spacing w:lineRule="auto" w:line="259" w:before="0" w:after="160"/>
        <w:jc w:val="both"/>
        <w:rPr/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командообразование и работу организации с «кадрами»,</w:t>
      </w:r>
    </w:p>
    <w:p>
      <w:pPr>
        <w:pStyle w:val="Normal"/>
        <w:widowControl/>
        <w:numPr>
          <w:ilvl w:val="0"/>
          <w:numId w:val="6"/>
        </w:numPr>
        <w:suppressAutoHyphens w:val="true"/>
        <w:overflowPunct w:val="true"/>
        <w:bidi w:val="0"/>
        <w:spacing w:lineRule="auto" w:line="259" w:before="0" w:after="16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концепцию Подразделения.</w:t>
      </w:r>
    </w:p>
    <w:p>
      <w:pPr>
        <w:pStyle w:val="Normal"/>
        <w:widowControl/>
        <w:suppressAutoHyphens w:val="true"/>
        <w:overflowPunct w:val="true"/>
        <w:bidi w:val="0"/>
        <w:spacing w:lineRule="auto" w:line="259" w:before="0" w:after="160"/>
        <w:ind w:left="0" w:right="0" w:firstLine="90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Нужен интенционал и включенность каждого в цельный План Синтеза Подразделения в освоении культуры управления, как части культуры Синтеза ИВАС Кут Хуми.</w:t>
      </w:r>
    </w:p>
    <w:p>
      <w:pPr>
        <w:pStyle w:val="Normal"/>
        <w:spacing w:before="0" w:after="160"/>
        <w:ind w:left="720" w:right="0" w:hanging="36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</w:r>
    </w:p>
    <w:p>
      <w:pPr>
        <w:pStyle w:val="ListParagraph"/>
        <w:spacing w:before="0" w:after="160"/>
        <w:ind w:left="720" w:right="0" w:hanging="360"/>
        <w:contextualSpacing w:val="false"/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Приложение 2</w:t>
      </w:r>
    </w:p>
    <w:p>
      <w:pPr>
        <w:pStyle w:val="ListParagraph"/>
        <w:spacing w:before="0" w:after="160"/>
        <w:ind w:left="720" w:right="0" w:hanging="360"/>
        <w:contextualSpacing w:val="false"/>
        <w:jc w:val="center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b/>
          <w:bCs/>
          <w:color w:val="000000"/>
          <w:kern w:val="0"/>
          <w:sz w:val="28"/>
          <w:szCs w:val="28"/>
          <w:lang w:val="ru-RU" w:eastAsia="en-US" w:bidi="ar-SA"/>
        </w:rPr>
        <w:t>Тезисы в ведении линии Синтеза ИВАС Кут Хуми</w:t>
      </w:r>
    </w:p>
    <w:p>
      <w:pPr>
        <w:pStyle w:val="Normal"/>
        <w:widowControl/>
        <w:numPr>
          <w:ilvl w:val="0"/>
          <w:numId w:val="5"/>
        </w:numPr>
        <w:suppressAutoHyphens w:val="true"/>
        <w:overflowPunct w:val="true"/>
        <w:bidi w:val="0"/>
        <w:spacing w:lineRule="auto" w:line="259" w:before="0" w:after="160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Искреннее служение исходит из сердечности. Насколько мы открыты во взаимодействие от Сердца к Сердцу с ИВАС Кут Хуми? Насколько мы горим сердцем служа, общаясь и действуя?</w:t>
      </w:r>
    </w:p>
    <w:p>
      <w:pPr>
        <w:pStyle w:val="Normal"/>
        <w:widowControl/>
        <w:numPr>
          <w:ilvl w:val="0"/>
          <w:numId w:val="5"/>
        </w:numPr>
        <w:suppressAutoHyphens w:val="true"/>
        <w:overflowPunct w:val="true"/>
        <w:bidi w:val="0"/>
        <w:spacing w:lineRule="auto" w:line="259" w:before="0" w:after="160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8-рица Совершенного Сердца разработка Розой Сердца Огня до Сердца Поля Жизни. Каждое сердце насыщается субстанциональностью каждого из 8 миров в реальности/архетипе/космоса.</w:t>
      </w:r>
    </w:p>
    <w:p>
      <w:pPr>
        <w:pStyle w:val="Normal"/>
        <w:widowControl/>
        <w:numPr>
          <w:ilvl w:val="0"/>
          <w:numId w:val="5"/>
        </w:numPr>
        <w:suppressAutoHyphens w:val="true"/>
        <w:overflowPunct w:val="true"/>
        <w:bidi w:val="0"/>
        <w:spacing w:lineRule="auto" w:line="259" w:before="0" w:after="160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Сердце Формы активирует действие Голоса Полномочий. Оформить вовне, правильно сказать, донести из мысли в слова.</w:t>
      </w:r>
    </w:p>
    <w:p>
      <w:pPr>
        <w:pStyle w:val="Normal"/>
        <w:widowControl/>
        <w:numPr>
          <w:ilvl w:val="0"/>
          <w:numId w:val="5"/>
        </w:numPr>
        <w:suppressAutoHyphens w:val="true"/>
        <w:overflowPunct w:val="true"/>
        <w:bidi w:val="0"/>
        <w:spacing w:lineRule="auto" w:line="259" w:before="0" w:after="160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Разработка Сердца Содержания даёт умение управлять и систематизировать внутренние содержания для последующего грамотного выражения вовне.</w:t>
      </w:r>
    </w:p>
    <w:p>
      <w:pPr>
        <w:pStyle w:val="Normal"/>
        <w:widowControl/>
        <w:numPr>
          <w:ilvl w:val="0"/>
          <w:numId w:val="5"/>
        </w:numPr>
        <w:suppressAutoHyphens w:val="true"/>
        <w:overflowPunct w:val="true"/>
        <w:bidi w:val="0"/>
        <w:spacing w:lineRule="auto" w:line="259" w:before="0" w:after="160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Сердце Поля активирует необходимые для жизни свойства - от спокойствия и собранности до радости и драйва.</w:t>
      </w:r>
    </w:p>
    <w:p>
      <w:pPr>
        <w:pStyle w:val="Normal"/>
        <w:widowControl/>
        <w:numPr>
          <w:ilvl w:val="0"/>
          <w:numId w:val="5"/>
        </w:numPr>
        <w:suppressAutoHyphens w:val="true"/>
        <w:overflowPunct w:val="true"/>
        <w:bidi w:val="0"/>
        <w:spacing w:lineRule="auto" w:line="259" w:before="0" w:after="160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Синтезируясь с ИВАС Кут Хуми 8-рицей Совершенных Сердец входим в унисон пульсации Сердец Кут Хуми с нашими Сердцами.</w:t>
      </w:r>
    </w:p>
    <w:p>
      <w:pPr>
        <w:pStyle w:val="ListParagraph"/>
        <w:spacing w:before="0" w:after="160"/>
        <w:ind w:left="720" w:right="0" w:hanging="360"/>
        <w:contextualSpacing w:val="false"/>
        <w:jc w:val="right"/>
        <w:rPr>
          <w:i/>
          <w:i/>
          <w:iCs/>
        </w:rPr>
      </w:pPr>
      <w:r>
        <w:rPr>
          <w:rFonts w:eastAsia="Calibri" w:cs="Times New Roman" w:ascii="Times New Roman" w:hAnsi="Times New Roman"/>
          <w:i/>
          <w:iCs/>
          <w:color w:val="000000"/>
          <w:kern w:val="0"/>
          <w:sz w:val="24"/>
          <w:szCs w:val="22"/>
          <w:lang w:val="ru-RU" w:eastAsia="en-US" w:bidi="ar-SA"/>
        </w:rPr>
        <w:t>Аватаресса ИВДИВО-космического Мировоззрения ИВО каждого Ческая Ксения</w:t>
      </w:r>
    </w:p>
    <w:p>
      <w:pPr>
        <w:pStyle w:val="ListParagraph"/>
        <w:spacing w:before="0" w:after="160"/>
        <w:ind w:left="720" w:right="0" w:hanging="360"/>
        <w:contextualSpacing w:val="false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</w:r>
    </w:p>
    <w:p>
      <w:pPr>
        <w:pStyle w:val="Normal"/>
        <w:spacing w:before="0" w:after="160"/>
        <w:ind w:left="720" w:right="0" w:hanging="360"/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Приложение 3</w:t>
      </w:r>
    </w:p>
    <w:p>
      <w:pPr>
        <w:pStyle w:val="ListParagraph"/>
        <w:spacing w:before="0" w:after="160"/>
        <w:ind w:left="720" w:right="0" w:hanging="360"/>
        <w:contextualSpacing w:val="false"/>
        <w:jc w:val="center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b/>
          <w:bCs/>
          <w:color w:val="000000"/>
          <w:kern w:val="0"/>
          <w:sz w:val="28"/>
          <w:szCs w:val="28"/>
          <w:lang w:val="ru-RU" w:eastAsia="en-US" w:bidi="ar-SA"/>
        </w:rPr>
        <w:t>Тезисы в ведении линии Синтеза Изначально Вышестоящего Отца</w:t>
      </w:r>
    </w:p>
    <w:p>
      <w:pPr>
        <w:pStyle w:val="Normal"/>
        <w:widowControl/>
        <w:suppressAutoHyphens w:val="true"/>
        <w:overflowPunct w:val="true"/>
        <w:bidi w:val="0"/>
        <w:spacing w:lineRule="auto" w:line="259" w:before="0" w:after="160"/>
        <w:ind w:left="0" w:right="0" w:firstLine="90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В самоосуществлении включается логика внешней взаимоорганизации с ИВО, где есть ИВО и мы в самоосуществлении.</w:t>
      </w:r>
    </w:p>
    <w:p>
      <w:pPr>
        <w:pStyle w:val="Normal"/>
        <w:widowControl/>
        <w:suppressAutoHyphens w:val="true"/>
        <w:overflowPunct w:val="true"/>
        <w:bidi w:val="0"/>
        <w:spacing w:lineRule="auto" w:line="259" w:before="0" w:after="160"/>
        <w:ind w:left="0" w:right="0" w:firstLine="90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Путь ИВО - космический путь каждого неисповедимой деятельностью в ИВДИВО, являя, определяя, утверждая, введя и разворачивая 8 реализаций восхождения каждого.</w:t>
      </w:r>
    </w:p>
    <w:sectPr>
      <w:type w:val="nextPage"/>
      <w:pgSz w:w="11906" w:h="16838"/>
      <w:pgMar w:left="800" w:right="800" w:gutter="0" w:header="0" w:top="640" w:footer="0" w:bottom="640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russianLower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8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DejaVu Sans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DejaVu Sans"/>
      <w:color w:val="auto"/>
      <w:kern w:val="0"/>
      <w:sz w:val="22"/>
      <w:szCs w:val="22"/>
      <w:lang w:val="ru-RU" w:eastAsia="en-US" w:bidi="ar-SA"/>
    </w:rPr>
  </w:style>
  <w:style w:type="character" w:styleId="DefaultParagraphFont">
    <w:name w:val="Default Paragraph Font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LOnormal">
    <w:name w:val="LO-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DejaVu Sans"/>
      <w:color w:val="auto"/>
      <w:kern w:val="0"/>
      <w:sz w:val="22"/>
      <w:szCs w:val="22"/>
      <w:lang w:val="ru-RU" w:eastAsia="en-US" w:bidi="ar-SA"/>
    </w:rPr>
  </w:style>
  <w:style w:type="numbering" w:styleId="NoList">
    <w:name w:val="No List"/>
    <w:qFormat/>
  </w:style>
  <w:style w:type="numbering" w:styleId="Bullet">
    <w:name w:val="Bullet •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9085</TotalTime>
  <Application>LibreOffice/7.3.7.2$Linux_X86_64 LibreOffice_project/30$Build-2</Application>
  <AppVersion>15.0000</AppVersion>
  <Pages>4</Pages>
  <Words>999</Words>
  <Characters>6618</Characters>
  <CharactersWithSpaces>7412</CharactersWithSpaces>
  <Paragraphs>125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2023-12-31T10:37:00Z</dcterms:created>
  <dc:creator>boris</dc:creator>
  <dc:description/>
  <dc:language>en-US</dc:language>
  <cp:lastModifiedBy/>
  <dcterms:modified xsi:type="dcterms:W3CDTF">2026-03-31T18:32:59Z</dcterms:modified>
  <cp:revision>592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